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3" w:rsidRPr="00157C63" w:rsidRDefault="00157C63" w:rsidP="00157C63">
      <w:pPr>
        <w:jc w:val="center"/>
        <w:rPr>
          <w:b/>
        </w:rPr>
      </w:pPr>
      <w:r w:rsidRPr="00157C63">
        <w:rPr>
          <w:b/>
        </w:rPr>
        <w:t>Решение</w:t>
      </w:r>
    </w:p>
    <w:p w:rsidR="00157C63" w:rsidRPr="00157C63" w:rsidRDefault="00157C63" w:rsidP="00157C63">
      <w:pPr>
        <w:jc w:val="center"/>
        <w:rPr>
          <w:b/>
        </w:rPr>
      </w:pPr>
      <w:r w:rsidRPr="00157C63">
        <w:rPr>
          <w:b/>
        </w:rPr>
        <w:t xml:space="preserve"> собственника жилого/нежилого помещения в  многоквартирном доме, расположенном по адресу: </w:t>
      </w:r>
    </w:p>
    <w:p w:rsidR="00157C63" w:rsidRPr="00157C63" w:rsidRDefault="00157C63" w:rsidP="00157C63">
      <w:pPr>
        <w:jc w:val="center"/>
        <w:rPr>
          <w:b/>
        </w:rPr>
      </w:pPr>
      <w:r w:rsidRPr="00157C63">
        <w:rPr>
          <w:b/>
        </w:rPr>
        <w:t xml:space="preserve">Московская область, г. Звенигород,  ул. Фрунзе, д.29 (далее – «МКД»),  </w:t>
      </w:r>
    </w:p>
    <w:p w:rsidR="00157C63" w:rsidRPr="00157C63" w:rsidRDefault="00157C63" w:rsidP="00157C63">
      <w:pPr>
        <w:jc w:val="center"/>
        <w:rPr>
          <w:b/>
        </w:rPr>
      </w:pPr>
      <w:r w:rsidRPr="00157C63">
        <w:rPr>
          <w:b/>
        </w:rPr>
        <w:t xml:space="preserve">в проводимом в форме очно-заочного голосовании в период с 23 сентября  2017г. по 09 октября 2017 г. </w:t>
      </w:r>
    </w:p>
    <w:p w:rsidR="00157C63" w:rsidRPr="00157C63" w:rsidRDefault="00157C63" w:rsidP="00157C63">
      <w:pPr>
        <w:jc w:val="both"/>
        <w:rPr>
          <w:b/>
          <w:sz w:val="10"/>
          <w:szCs w:val="10"/>
        </w:rPr>
      </w:pP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</w:t>
      </w:r>
      <w:r w:rsidR="00394022">
        <w:t>______________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>_____________________________________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394022">
        <w:rPr>
          <w:b/>
        </w:rPr>
        <w:t>09 октября</w:t>
      </w:r>
      <w:r w:rsidR="00487957">
        <w:rPr>
          <w:b/>
        </w:rPr>
        <w:t xml:space="preserve">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B62294" w:rsidRPr="000A07D9" w:rsidRDefault="001B4A96" w:rsidP="000A07D9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1B4A96" w:rsidRDefault="001B4A96" w:rsidP="001B4A96">
      <w:pPr>
        <w:jc w:val="center"/>
        <w:rPr>
          <w:b/>
        </w:rPr>
      </w:pPr>
      <w:r>
        <w:rPr>
          <w:b/>
        </w:rPr>
        <w:t>В</w:t>
      </w:r>
      <w:r w:rsidRPr="00CE47DD">
        <w:rPr>
          <w:b/>
        </w:rPr>
        <w:t>опрос</w:t>
      </w:r>
      <w:r>
        <w:rPr>
          <w:b/>
        </w:rPr>
        <w:t>ы</w:t>
      </w:r>
      <w:r w:rsidRPr="00CE47DD">
        <w:rPr>
          <w:b/>
        </w:rPr>
        <w:t>, поставленны</w:t>
      </w:r>
      <w:r>
        <w:rPr>
          <w:b/>
        </w:rPr>
        <w:t>е</w:t>
      </w:r>
      <w:r w:rsidRPr="00CE47DD">
        <w:rPr>
          <w:b/>
        </w:rPr>
        <w:t xml:space="preserve"> на голосование:</w:t>
      </w:r>
    </w:p>
    <w:p w:rsidR="00D52AF9" w:rsidRPr="00B3251B" w:rsidRDefault="001B4A96" w:rsidP="00FB0AF0">
      <w:pPr>
        <w:numPr>
          <w:ilvl w:val="0"/>
          <w:numId w:val="1"/>
        </w:numPr>
        <w:shd w:val="clear" w:color="auto" w:fill="FFFFFF"/>
        <w:ind w:left="284" w:right="-43" w:hanging="284"/>
        <w:jc w:val="both"/>
      </w:pPr>
      <w:r w:rsidRPr="00B3251B">
        <w:t xml:space="preserve">Выбрать председателем общего собрания собственников помещений в многоквартирном доме </w:t>
      </w:r>
    </w:p>
    <w:p w:rsidR="001B4A96" w:rsidRPr="00B3251B" w:rsidRDefault="00B62294" w:rsidP="00D52AF9">
      <w:pPr>
        <w:shd w:val="clear" w:color="auto" w:fill="FFFFFF"/>
        <w:ind w:left="284" w:right="-43"/>
        <w:jc w:val="both"/>
      </w:pPr>
      <w:r w:rsidRPr="00B3251B">
        <w:t>Черняева Аркадия Владимировича</w:t>
      </w:r>
      <w:r w:rsidR="001B4A96" w:rsidRPr="00B3251B">
        <w:t xml:space="preserve"> (кв. № </w:t>
      </w:r>
      <w:r w:rsidRPr="00B3251B">
        <w:t>29</w:t>
      </w:r>
      <w:r w:rsidR="001B4A96" w:rsidRPr="00B3251B">
        <w:t>)</w:t>
      </w:r>
    </w:p>
    <w:p w:rsidR="001B4A96" w:rsidRPr="00B3251B" w:rsidRDefault="001B4A96" w:rsidP="00B3251B">
      <w:pPr>
        <w:ind w:left="1080"/>
        <w:jc w:val="both"/>
        <w:rPr>
          <w:bdr w:val="single" w:sz="4" w:space="0" w:color="auto"/>
        </w:rPr>
      </w:pPr>
      <w:r w:rsidRPr="00B3251B">
        <w:rPr>
          <w:bdr w:val="single" w:sz="4" w:space="0" w:color="auto"/>
        </w:rPr>
        <w:t xml:space="preserve">        </w:t>
      </w:r>
      <w:r w:rsidRPr="00B3251B">
        <w:t xml:space="preserve"> ЗА                                            </w:t>
      </w:r>
      <w:r w:rsidRPr="00B3251B">
        <w:rPr>
          <w:bdr w:val="single" w:sz="4" w:space="0" w:color="auto"/>
        </w:rPr>
        <w:t xml:space="preserve">        </w:t>
      </w:r>
      <w:r w:rsidRPr="00B3251B">
        <w:t xml:space="preserve">  </w:t>
      </w:r>
      <w:proofErr w:type="gramStart"/>
      <w:r w:rsidRPr="00B3251B">
        <w:t xml:space="preserve">ПРОТИВ                                   </w:t>
      </w:r>
      <w:r w:rsidRPr="00B3251B">
        <w:rPr>
          <w:bdr w:val="single" w:sz="4" w:space="0" w:color="auto"/>
        </w:rPr>
        <w:t xml:space="preserve">        </w:t>
      </w:r>
      <w:r w:rsidRPr="00B3251B">
        <w:t xml:space="preserve">  ВОЗДЕРЖАЛСЯ</w:t>
      </w:r>
      <w:proofErr w:type="gramEnd"/>
      <w:r w:rsidRPr="00B3251B">
        <w:t xml:space="preserve">   </w:t>
      </w:r>
      <w:r w:rsidRPr="00B3251B">
        <w:rPr>
          <w:bdr w:val="single" w:sz="4" w:space="0" w:color="auto"/>
        </w:rPr>
        <w:t xml:space="preserve">         </w:t>
      </w:r>
      <w:r w:rsidRPr="00B3251B">
        <w:t xml:space="preserve"> </w:t>
      </w:r>
    </w:p>
    <w:p w:rsidR="001B4A96" w:rsidRPr="00B3251B" w:rsidRDefault="001B4A96" w:rsidP="001B4A96">
      <w:pPr>
        <w:numPr>
          <w:ilvl w:val="0"/>
          <w:numId w:val="1"/>
        </w:numPr>
        <w:jc w:val="both"/>
      </w:pPr>
      <w:r w:rsidRPr="00B3251B">
        <w:t>Избрать секретаря</w:t>
      </w:r>
      <w:r w:rsidR="00D52AF9" w:rsidRPr="00B3251B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1559"/>
        <w:gridCol w:w="1560"/>
        <w:gridCol w:w="2065"/>
      </w:tblGrid>
      <w:tr w:rsidR="001B4A96" w:rsidRPr="00B3251B" w:rsidTr="00F5173D">
        <w:tc>
          <w:tcPr>
            <w:tcW w:w="10145" w:type="dxa"/>
            <w:gridSpan w:val="5"/>
            <w:shd w:val="clear" w:color="auto" w:fill="auto"/>
          </w:tcPr>
          <w:p w:rsidR="001B4A96" w:rsidRPr="00B3251B" w:rsidRDefault="001B4A96" w:rsidP="001B4A96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Избрание секретаря</w:t>
            </w:r>
          </w:p>
        </w:tc>
      </w:tr>
      <w:tr w:rsidR="001B4A96" w:rsidRPr="00B3251B" w:rsidTr="001555E4">
        <w:tc>
          <w:tcPr>
            <w:tcW w:w="3402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1B4A96" w:rsidRPr="00B3251B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B3251B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1560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065" w:type="dxa"/>
            <w:shd w:val="clear" w:color="auto" w:fill="auto"/>
          </w:tcPr>
          <w:p w:rsidR="001B4A96" w:rsidRPr="00B3251B" w:rsidRDefault="001B4A96" w:rsidP="00E5409E">
            <w:pPr>
              <w:ind w:right="-43"/>
              <w:rPr>
                <w:b/>
              </w:rPr>
            </w:pPr>
            <w:r w:rsidRPr="00B3251B">
              <w:rPr>
                <w:b/>
              </w:rPr>
              <w:t>«ВОЗДЕРЖАЛСЯ</w:t>
            </w:r>
            <w:r w:rsidR="00AF0EDB">
              <w:rPr>
                <w:b/>
              </w:rPr>
              <w:t>»</w:t>
            </w:r>
          </w:p>
        </w:tc>
      </w:tr>
      <w:tr w:rsidR="001B4A96" w:rsidRPr="00B3251B" w:rsidTr="001555E4">
        <w:tc>
          <w:tcPr>
            <w:tcW w:w="3402" w:type="dxa"/>
            <w:shd w:val="clear" w:color="auto" w:fill="auto"/>
          </w:tcPr>
          <w:p w:rsidR="001B4A96" w:rsidRPr="00B3251B" w:rsidRDefault="00AF0EDB" w:rsidP="001B4A96">
            <w:pPr>
              <w:ind w:right="-43"/>
              <w:jc w:val="both"/>
            </w:pPr>
            <w:r>
              <w:t>Рыбакова Кристина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1B4A96" w:rsidRPr="00B3251B" w:rsidRDefault="007C3FED" w:rsidP="001B4A96">
            <w:pPr>
              <w:ind w:right="-43"/>
              <w:jc w:val="center"/>
            </w:pPr>
            <w:r>
              <w:t>---</w:t>
            </w:r>
          </w:p>
        </w:tc>
        <w:tc>
          <w:tcPr>
            <w:tcW w:w="1559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1B4A96" w:rsidRPr="00B3251B" w:rsidRDefault="001B4A96" w:rsidP="001B4A96">
            <w:pPr>
              <w:ind w:right="-43"/>
              <w:jc w:val="both"/>
            </w:pPr>
          </w:p>
        </w:tc>
      </w:tr>
    </w:tbl>
    <w:p w:rsidR="001B4A96" w:rsidRPr="00B3251B" w:rsidRDefault="004F4ED0" w:rsidP="00F5173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51B">
        <w:rPr>
          <w:rFonts w:ascii="Times New Roman" w:eastAsia="Times New Roman" w:hAnsi="Times New Roman"/>
          <w:sz w:val="20"/>
          <w:szCs w:val="20"/>
          <w:lang w:eastAsia="ru-RU"/>
        </w:rPr>
        <w:t xml:space="preserve">Считать согласованным </w:t>
      </w:r>
      <w:r w:rsidR="00A0101F" w:rsidRPr="00B3251B">
        <w:rPr>
          <w:rFonts w:ascii="Times New Roman" w:eastAsia="Times New Roman" w:hAnsi="Times New Roman"/>
          <w:sz w:val="20"/>
          <w:szCs w:val="20"/>
          <w:lang w:eastAsia="ru-RU"/>
        </w:rPr>
        <w:t xml:space="preserve"> с собственниками жилых/нежилых помещений в многоквартирном доме, подписавших акт приема-передачи помещения,  коммерческое предложение на изготовление  и  монтаж ворот (1 шт.),  калитки (1 шт.)  с установкой автоматики на ворота (1шт.)  с учетом стоимости работ и расходных материалов в размере 330000 рублей (Здание №29, ул. Фрунзе).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0"/>
        <w:gridCol w:w="3260"/>
        <w:gridCol w:w="2551"/>
        <w:gridCol w:w="2127"/>
        <w:gridCol w:w="2126"/>
      </w:tblGrid>
      <w:tr w:rsidR="007C1659" w:rsidRPr="00B3251B" w:rsidTr="007C1659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1659" w:rsidRPr="00B3251B" w:rsidRDefault="007C1659" w:rsidP="00B3251B">
            <w:pPr>
              <w:jc w:val="both"/>
            </w:pPr>
            <w:r w:rsidRPr="00B3251B"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1659" w:rsidRPr="00B3251B" w:rsidRDefault="007C1659" w:rsidP="00B3251B">
            <w:pPr>
              <w:ind w:right="-43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C1659" w:rsidRPr="00B3251B" w:rsidRDefault="007C1659" w:rsidP="00B3251B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2127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126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7C1659" w:rsidRPr="00B3251B" w:rsidTr="007C1659"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:rsidR="007C1659" w:rsidRPr="00B3251B" w:rsidRDefault="007C1659" w:rsidP="00B3251B">
            <w:pPr>
              <w:jc w:val="both"/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3260" w:type="dxa"/>
          </w:tcPr>
          <w:p w:rsidR="007C1659" w:rsidRPr="00B3251B" w:rsidRDefault="007C1659" w:rsidP="00B3251B">
            <w:pPr>
              <w:ind w:right="-43"/>
              <w:jc w:val="both"/>
            </w:pPr>
            <w:r w:rsidRPr="00B3251B">
              <w:t>в размере 330000</w:t>
            </w:r>
          </w:p>
        </w:tc>
        <w:tc>
          <w:tcPr>
            <w:tcW w:w="2551" w:type="dxa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</w:tr>
      <w:tr w:rsidR="007C1659" w:rsidRPr="00B3251B" w:rsidTr="007C1659"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1659" w:rsidRPr="00B3251B" w:rsidRDefault="007C1659" w:rsidP="00B3251B">
            <w:pPr>
              <w:jc w:val="both"/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3260" w:type="dxa"/>
          </w:tcPr>
          <w:p w:rsidR="007C1659" w:rsidRPr="00B3251B" w:rsidRDefault="007C1659" w:rsidP="00B3251B">
            <w:pPr>
              <w:ind w:right="-43"/>
              <w:jc w:val="both"/>
            </w:pPr>
            <w:r>
              <w:t>Иная сумма</w:t>
            </w:r>
          </w:p>
        </w:tc>
        <w:tc>
          <w:tcPr>
            <w:tcW w:w="2551" w:type="dxa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C1659" w:rsidRPr="00B3251B" w:rsidRDefault="007C1659" w:rsidP="00B3251B">
            <w:pPr>
              <w:ind w:right="-43"/>
              <w:jc w:val="both"/>
            </w:pPr>
          </w:p>
        </w:tc>
      </w:tr>
    </w:tbl>
    <w:p w:rsidR="00D160A2" w:rsidRPr="00B3251B" w:rsidRDefault="00D160A2" w:rsidP="00B3251B"/>
    <w:p w:rsidR="00F5173D" w:rsidRDefault="004F29D1" w:rsidP="00B325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t xml:space="preserve"> </w:t>
      </w:r>
      <w:proofErr w:type="gramStart"/>
      <w:r w:rsidR="00F5173D" w:rsidRPr="00B3251B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Обязать (в случае согласования сметы)  собственников  жилых/нежилых помещений в многоквартирном доме, </w:t>
      </w:r>
      <w:r w:rsidR="00F5173D" w:rsidRPr="004E6B2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подписавших акт приема-передачи помещения, внести единовременный взнос из расчета платежа в равных долях по квартирно в размере </w:t>
      </w:r>
      <w:r w:rsidR="007F4CF0" w:rsidRPr="004E6B2B">
        <w:rPr>
          <w:rFonts w:ascii="Times New Roman" w:eastAsia="Times New Roman" w:hAnsi="Times New Roman"/>
          <w:b/>
          <w:sz w:val="20"/>
          <w:szCs w:val="20"/>
          <w:lang w:eastAsia="ru-RU"/>
        </w:rPr>
        <w:t>3750</w:t>
      </w:r>
      <w:r w:rsidR="00F5173D" w:rsidRPr="004E6B2B">
        <w:rPr>
          <w:rFonts w:ascii="Times New Roman" w:eastAsia="Times New Roman" w:hAnsi="Times New Roman"/>
          <w:b/>
          <w:sz w:val="20"/>
          <w:szCs w:val="20"/>
          <w:lang w:eastAsia="ru-RU"/>
        </w:rPr>
        <w:t>,00  рублей</w:t>
      </w:r>
      <w:r w:rsidR="00F5173D" w:rsidRPr="00B3251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изготовление  и монтаж ворот (1 шт.) и калитки (1 шт.)  с установкой автоматики на ворота (1шт.)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</w:t>
      </w:r>
      <w:r w:rsidR="00D03CDC">
        <w:rPr>
          <w:rFonts w:ascii="Times New Roman" w:eastAsia="Times New Roman" w:hAnsi="Times New Roman"/>
          <w:sz w:val="20"/>
          <w:szCs w:val="20"/>
          <w:lang w:eastAsia="ru-RU"/>
        </w:rPr>
        <w:t>15 дней.</w:t>
      </w:r>
      <w:proofErr w:type="gramEnd"/>
      <w:r w:rsidR="00D03C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F5173D" w:rsidRPr="00B3251B">
        <w:rPr>
          <w:rFonts w:ascii="Times New Roman" w:eastAsia="Times New Roman" w:hAnsi="Times New Roman"/>
          <w:sz w:val="20"/>
          <w:szCs w:val="20"/>
          <w:lang w:eastAsia="ru-RU"/>
        </w:rPr>
        <w:t>(Начисление оформить отдельной целевой платежной квитанцией  на изготовление  и монтаж ворот (1 шт.) и калитки (1 шт.)  с установ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кой автоматики на ворота (1шт.).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2"/>
        <w:gridCol w:w="2433"/>
        <w:gridCol w:w="2186"/>
        <w:gridCol w:w="2185"/>
      </w:tblGrid>
      <w:tr w:rsidR="007C1659" w:rsidRPr="00B3251B" w:rsidTr="001555E4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1659" w:rsidRPr="00B3251B" w:rsidRDefault="007C1659" w:rsidP="00685A51">
            <w:pPr>
              <w:ind w:right="-43"/>
              <w:jc w:val="center"/>
              <w:rPr>
                <w:b/>
              </w:rPr>
            </w:pPr>
          </w:p>
        </w:tc>
        <w:tc>
          <w:tcPr>
            <w:tcW w:w="2433" w:type="dxa"/>
          </w:tcPr>
          <w:p w:rsidR="007C1659" w:rsidRPr="00B3251B" w:rsidRDefault="007C1659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2186" w:type="dxa"/>
            <w:shd w:val="clear" w:color="auto" w:fill="auto"/>
          </w:tcPr>
          <w:p w:rsidR="007C1659" w:rsidRPr="00B3251B" w:rsidRDefault="007C1659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185" w:type="dxa"/>
            <w:shd w:val="clear" w:color="auto" w:fill="auto"/>
          </w:tcPr>
          <w:p w:rsidR="007C1659" w:rsidRPr="00B3251B" w:rsidRDefault="007C1659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1555E4" w:rsidRPr="00B3251B" w:rsidTr="001555E4">
        <w:trPr>
          <w:gridBefore w:val="1"/>
          <w:wBefore w:w="392" w:type="dxa"/>
        </w:trPr>
        <w:tc>
          <w:tcPr>
            <w:tcW w:w="3402" w:type="dxa"/>
          </w:tcPr>
          <w:p w:rsidR="001555E4" w:rsidRPr="00B3251B" w:rsidRDefault="001555E4" w:rsidP="00685A51">
            <w:pPr>
              <w:ind w:right="-43"/>
              <w:jc w:val="both"/>
            </w:pPr>
            <w:r>
              <w:t>платеж</w:t>
            </w:r>
            <w:r w:rsidRPr="00B3251B">
              <w:t xml:space="preserve"> в равных долях по квартирно в размере </w:t>
            </w:r>
            <w:r>
              <w:t>3750</w:t>
            </w:r>
            <w:r w:rsidRPr="00B3251B">
              <w:t>,00  р</w:t>
            </w:r>
            <w:r>
              <w:t>ублей</w:t>
            </w:r>
          </w:p>
        </w:tc>
        <w:tc>
          <w:tcPr>
            <w:tcW w:w="2433" w:type="dxa"/>
          </w:tcPr>
          <w:p w:rsidR="001555E4" w:rsidRPr="00B3251B" w:rsidRDefault="001555E4" w:rsidP="00685A51">
            <w:pPr>
              <w:ind w:right="-43"/>
              <w:jc w:val="both"/>
            </w:pPr>
          </w:p>
        </w:tc>
        <w:tc>
          <w:tcPr>
            <w:tcW w:w="2186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</w:p>
        </w:tc>
      </w:tr>
    </w:tbl>
    <w:p w:rsidR="007C1659" w:rsidRDefault="007C1659" w:rsidP="007C1659"/>
    <w:p w:rsidR="004F29D1" w:rsidRPr="004F29D1" w:rsidRDefault="00E07305" w:rsidP="00E07305">
      <w:pPr>
        <w:ind w:left="284" w:hanging="284"/>
        <w:jc w:val="both"/>
        <w:rPr>
          <w:shd w:val="clear" w:color="auto" w:fill="F3FBDE"/>
        </w:rPr>
      </w:pPr>
      <w:r>
        <w:rPr>
          <w:shd w:val="clear" w:color="auto" w:fill="F3FBDE"/>
        </w:rPr>
        <w:t>4.1.</w:t>
      </w:r>
      <w:r w:rsidR="004F29D1">
        <w:rPr>
          <w:shd w:val="clear" w:color="auto" w:fill="F3FBDE"/>
        </w:rPr>
        <w:t xml:space="preserve"> </w:t>
      </w:r>
      <w:r>
        <w:rPr>
          <w:shd w:val="clear" w:color="auto" w:fill="F3FBDE"/>
        </w:rPr>
        <w:t xml:space="preserve">    </w:t>
      </w:r>
      <w:r w:rsidR="004F29D1" w:rsidRPr="004F29D1">
        <w:rPr>
          <w:shd w:val="clear" w:color="auto" w:fill="F3FBDE"/>
        </w:rPr>
        <w:t xml:space="preserve">Обязать (в случае согласования сметы)  </w:t>
      </w:r>
      <w:r w:rsidR="004E6B2B" w:rsidRPr="007C3FED">
        <w:rPr>
          <w:b/>
          <w:shd w:val="clear" w:color="auto" w:fill="F3FBDE"/>
        </w:rPr>
        <w:t>вновь появившихся собственников</w:t>
      </w:r>
      <w:r w:rsidR="00D9369A" w:rsidRPr="007C3FED">
        <w:rPr>
          <w:b/>
          <w:shd w:val="clear" w:color="auto" w:fill="F3FBDE"/>
        </w:rPr>
        <w:t xml:space="preserve"> </w:t>
      </w:r>
      <w:r w:rsidR="00D9369A" w:rsidRPr="007C3FED">
        <w:t>жилых/нежилых помещений в  многоквартирном доме</w:t>
      </w:r>
      <w:r w:rsidR="004E6B2B" w:rsidRPr="007C3FED">
        <w:rPr>
          <w:b/>
          <w:shd w:val="clear" w:color="auto" w:fill="F3FBDE"/>
        </w:rPr>
        <w:t>, не принявших участие в сборе ср</w:t>
      </w:r>
      <w:r w:rsidR="00D9369A" w:rsidRPr="007C3FED">
        <w:rPr>
          <w:b/>
          <w:shd w:val="clear" w:color="auto" w:fill="F3FBDE"/>
        </w:rPr>
        <w:t>е</w:t>
      </w:r>
      <w:proofErr w:type="gramStart"/>
      <w:r w:rsidR="00D9369A" w:rsidRPr="007C3FED">
        <w:rPr>
          <w:b/>
          <w:shd w:val="clear" w:color="auto" w:fill="F3FBDE"/>
        </w:rPr>
        <w:t>дств  в р</w:t>
      </w:r>
      <w:proofErr w:type="gramEnd"/>
      <w:r w:rsidR="00D9369A" w:rsidRPr="007C3FED">
        <w:rPr>
          <w:b/>
          <w:shd w:val="clear" w:color="auto" w:fill="F3FBDE"/>
        </w:rPr>
        <w:t>азмере 3750,00 рублей</w:t>
      </w:r>
      <w:r w:rsidR="004E6B2B" w:rsidRPr="007C3FED">
        <w:rPr>
          <w:shd w:val="clear" w:color="auto" w:fill="F3FBDE"/>
        </w:rPr>
        <w:t>, внести указанную сумму (3750,00 рублей) для использования в дальнейшем на общедомовые нужды.</w:t>
      </w:r>
      <w:r w:rsidR="004F29D1" w:rsidRPr="007C3FED">
        <w:rPr>
          <w:shd w:val="clear" w:color="auto" w:fill="F3FBDE"/>
        </w:rPr>
        <w:t xml:space="preserve"> </w:t>
      </w:r>
      <w:proofErr w:type="gramStart"/>
      <w:r w:rsidR="004F29D1" w:rsidRPr="007C3FED">
        <w:rPr>
          <w:shd w:val="clear" w:color="auto" w:fill="F3FBDE"/>
        </w:rPr>
        <w:t xml:space="preserve">(Начисление </w:t>
      </w:r>
      <w:r w:rsidR="004F29D1" w:rsidRPr="004F29D1">
        <w:rPr>
          <w:shd w:val="clear" w:color="auto" w:fill="F3FBDE"/>
        </w:rPr>
        <w:t xml:space="preserve">оформить отдельной целевой платежной квитанцией  </w:t>
      </w:r>
      <w:r w:rsidR="004F29D1" w:rsidRPr="004E6B2B">
        <w:rPr>
          <w:shd w:val="clear" w:color="auto" w:fill="F3FBDE"/>
        </w:rPr>
        <w:t>изготовление</w:t>
      </w:r>
      <w:r w:rsidR="004F29D1" w:rsidRPr="004E6B2B">
        <w:rPr>
          <w:color w:val="FF0000"/>
          <w:shd w:val="clear" w:color="auto" w:fill="F3FBDE"/>
        </w:rPr>
        <w:t xml:space="preserve">  </w:t>
      </w:r>
      <w:r w:rsidR="004F29D1" w:rsidRPr="004F29D1">
        <w:rPr>
          <w:shd w:val="clear" w:color="auto" w:fill="F3FBDE"/>
        </w:rPr>
        <w:t>и монтаж ворот (1 шт.) и калитки (1 шт.)  с установкой автоматики на ворота (1шт.).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2126"/>
      </w:tblGrid>
      <w:tr w:rsidR="001555E4" w:rsidRPr="00B3251B" w:rsidTr="001555E4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:rsidR="001555E4" w:rsidRPr="00B3251B" w:rsidRDefault="001555E4" w:rsidP="00685A51">
            <w:pPr>
              <w:ind w:right="-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555E4" w:rsidRPr="00B3251B" w:rsidRDefault="001555E4" w:rsidP="001555E4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2268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126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1555E4" w:rsidRPr="00B3251B" w:rsidTr="001555E4"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  <w:r>
              <w:t>платеж</w:t>
            </w:r>
            <w:r w:rsidRPr="00B3251B">
              <w:t xml:space="preserve"> в равных долях по квартирно в размере </w:t>
            </w:r>
            <w:r>
              <w:t>3750</w:t>
            </w:r>
            <w:r w:rsidRPr="00B3251B">
              <w:t>,00  р</w:t>
            </w:r>
            <w:r>
              <w:t>ублей</w:t>
            </w:r>
          </w:p>
        </w:tc>
        <w:tc>
          <w:tcPr>
            <w:tcW w:w="2410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1555E4" w:rsidRPr="00B3251B" w:rsidRDefault="001555E4" w:rsidP="00685A51">
            <w:pPr>
              <w:ind w:right="-43"/>
              <w:jc w:val="both"/>
            </w:pPr>
          </w:p>
        </w:tc>
      </w:tr>
    </w:tbl>
    <w:p w:rsidR="004F29D1" w:rsidRDefault="004F29D1" w:rsidP="004F29D1">
      <w:pPr>
        <w:pStyle w:val="a3"/>
        <w:spacing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</w:p>
    <w:p w:rsidR="00F5173D" w:rsidRPr="00B3251B" w:rsidRDefault="00F5173D" w:rsidP="00F517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  <w:r w:rsidRPr="00D9369A">
        <w:rPr>
          <w:rFonts w:ascii="Times New Roman" w:hAnsi="Times New Roman"/>
          <w:b/>
          <w:sz w:val="20"/>
          <w:szCs w:val="20"/>
          <w:shd w:val="clear" w:color="auto" w:fill="F3FBDE"/>
        </w:rPr>
        <w:t xml:space="preserve">Поручить управляющей компании ООО «УК – </w:t>
      </w:r>
      <w:proofErr w:type="spellStart"/>
      <w:r w:rsidRPr="00D9369A">
        <w:rPr>
          <w:rFonts w:ascii="Times New Roman" w:hAnsi="Times New Roman"/>
          <w:b/>
          <w:sz w:val="20"/>
          <w:szCs w:val="20"/>
          <w:shd w:val="clear" w:color="auto" w:fill="F3FBDE"/>
        </w:rPr>
        <w:t>Стройпромавтоматика</w:t>
      </w:r>
      <w:proofErr w:type="spellEnd"/>
      <w:r w:rsidRPr="00D9369A">
        <w:rPr>
          <w:rFonts w:ascii="Times New Roman" w:hAnsi="Times New Roman"/>
          <w:b/>
          <w:sz w:val="20"/>
          <w:szCs w:val="20"/>
          <w:shd w:val="clear" w:color="auto" w:fill="F3FBDE"/>
        </w:rPr>
        <w:t>»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(в случае сбора суммы, соответствующей согласованной смете)  заключить договор на </w:t>
      </w:r>
      <w:r w:rsidRPr="00B3251B">
        <w:rPr>
          <w:rFonts w:ascii="Times New Roman" w:hAnsi="Times New Roman"/>
          <w:color w:val="000000" w:themeColor="text1"/>
          <w:sz w:val="20"/>
          <w:szCs w:val="20"/>
          <w:shd w:val="clear" w:color="auto" w:fill="F3FBDE"/>
        </w:rPr>
        <w:t xml:space="preserve"> изготовление  и монтаж ворот (1 шт.) и калитки (1 шт.)  с установкой автоматики на ворота (1шт.) 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</w:t>
      </w:r>
      <w:proofErr w:type="gramStart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с</w:t>
      </w:r>
      <w:proofErr w:type="gramEnd"/>
      <w:r w:rsidR="00E07305">
        <w:rPr>
          <w:rFonts w:ascii="Times New Roman" w:hAnsi="Times New Roman"/>
          <w:sz w:val="20"/>
          <w:szCs w:val="20"/>
          <w:shd w:val="clear" w:color="auto" w:fill="F3FBDE"/>
        </w:rPr>
        <w:t>: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2065"/>
      </w:tblGrid>
      <w:tr w:rsidR="001555E4" w:rsidRPr="00B3251B" w:rsidTr="001555E4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:rsidR="001555E4" w:rsidRPr="00B3251B" w:rsidRDefault="001555E4" w:rsidP="00BE126C">
            <w:pPr>
              <w:ind w:right="-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555E4" w:rsidRPr="00B3251B" w:rsidRDefault="001555E4" w:rsidP="001555E4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2268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065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1555E4" w:rsidRPr="00B3251B" w:rsidTr="001555E4"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  <w:r>
              <w:rPr>
                <w:shd w:val="clear" w:color="auto" w:fill="F3FBDE"/>
              </w:rPr>
              <w:t>ООО «</w:t>
            </w:r>
            <w:proofErr w:type="spellStart"/>
            <w:r>
              <w:rPr>
                <w:shd w:val="clear" w:color="auto" w:fill="F3FBDE"/>
              </w:rPr>
              <w:t>Шарман</w:t>
            </w:r>
            <w:proofErr w:type="spellEnd"/>
            <w:r>
              <w:rPr>
                <w:shd w:val="clear" w:color="auto" w:fill="F3FBDE"/>
              </w:rPr>
              <w:t>» (ком</w:t>
            </w:r>
            <w:proofErr w:type="gramStart"/>
            <w:r>
              <w:rPr>
                <w:shd w:val="clear" w:color="auto" w:fill="F3FBDE"/>
              </w:rPr>
              <w:t>.</w:t>
            </w:r>
            <w:proofErr w:type="gramEnd"/>
            <w:r>
              <w:rPr>
                <w:shd w:val="clear" w:color="auto" w:fill="F3FBDE"/>
              </w:rPr>
              <w:t xml:space="preserve"> </w:t>
            </w:r>
            <w:proofErr w:type="gramStart"/>
            <w:r>
              <w:rPr>
                <w:shd w:val="clear" w:color="auto" w:fill="F3FBDE"/>
              </w:rPr>
              <w:t>п</w:t>
            </w:r>
            <w:proofErr w:type="gramEnd"/>
            <w:r>
              <w:rPr>
                <w:shd w:val="clear" w:color="auto" w:fill="F3FBDE"/>
              </w:rPr>
              <w:t>редложение действительно в течение  4-х месяцев с сохранением согласованных расценок)</w:t>
            </w:r>
          </w:p>
        </w:tc>
        <w:tc>
          <w:tcPr>
            <w:tcW w:w="2410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</w:p>
        </w:tc>
      </w:tr>
      <w:tr w:rsidR="001555E4" w:rsidRPr="00B3251B" w:rsidTr="001555E4"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  <w:r>
              <w:t>Иным подрядчиком</w:t>
            </w:r>
          </w:p>
        </w:tc>
        <w:tc>
          <w:tcPr>
            <w:tcW w:w="2410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1555E4" w:rsidRPr="00B3251B" w:rsidRDefault="001555E4" w:rsidP="00BE126C">
            <w:pPr>
              <w:ind w:right="-43"/>
              <w:jc w:val="both"/>
            </w:pPr>
          </w:p>
        </w:tc>
      </w:tr>
    </w:tbl>
    <w:p w:rsidR="00D9369A" w:rsidRDefault="00D9369A" w:rsidP="00D9369A">
      <w:pPr>
        <w:pStyle w:val="a3"/>
        <w:spacing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</w:p>
    <w:p w:rsidR="00F5173D" w:rsidRPr="00B3251B" w:rsidRDefault="00F5173D" w:rsidP="00F517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  <w:r w:rsidRPr="007C3FED">
        <w:rPr>
          <w:rFonts w:ascii="Times New Roman" w:hAnsi="Times New Roman"/>
          <w:b/>
          <w:sz w:val="20"/>
          <w:szCs w:val="20"/>
          <w:shd w:val="clear" w:color="auto" w:fill="F3FBDE"/>
        </w:rPr>
        <w:lastRenderedPageBreak/>
        <w:t>Уполномочить  Совет дома  рассмотреть и согласовать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>,</w:t>
      </w:r>
      <w:r w:rsidRPr="00B3251B">
        <w:rPr>
          <w:rFonts w:ascii="Times New Roman" w:hAnsi="Times New Roman"/>
          <w:color w:val="FF0000"/>
          <w:sz w:val="20"/>
          <w:szCs w:val="20"/>
          <w:shd w:val="clear" w:color="auto" w:fill="F3FBDE"/>
        </w:rPr>
        <w:t xml:space="preserve">  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>в</w:t>
      </w:r>
      <w:r w:rsidRPr="00B3251B">
        <w:rPr>
          <w:rFonts w:ascii="Times New Roman" w:hAnsi="Times New Roman"/>
          <w:color w:val="FF0000"/>
          <w:sz w:val="20"/>
          <w:szCs w:val="20"/>
          <w:shd w:val="clear" w:color="auto" w:fill="F3FBDE"/>
        </w:rPr>
        <w:t xml:space="preserve"> 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случае предоставления,  коммерческое  предложение  на  электротехнические  работы по освещению фасада здания  №29 по ул. Фрунзе с учетом стоимости работ и расходных материалов с целью сокращения сроков исполнения.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686"/>
      </w:tblGrid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</w:tr>
    </w:tbl>
    <w:p w:rsidR="00F5173D" w:rsidRPr="00B3251B" w:rsidRDefault="00F5173D" w:rsidP="00F5173D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  <w:shd w:val="clear" w:color="auto" w:fill="F3FBDE"/>
        </w:rPr>
      </w:pPr>
      <w:proofErr w:type="gramStart"/>
      <w:r w:rsidRPr="007C3FED">
        <w:rPr>
          <w:rFonts w:ascii="Times New Roman" w:eastAsiaTheme="minorHAnsi" w:hAnsi="Times New Roman"/>
          <w:b/>
          <w:sz w:val="20"/>
          <w:szCs w:val="20"/>
          <w:shd w:val="clear" w:color="auto" w:fill="F3FBDE"/>
        </w:rPr>
        <w:t xml:space="preserve">Обязать  </w:t>
      </w:r>
      <w:r w:rsidRPr="007C3FED">
        <w:rPr>
          <w:rFonts w:ascii="Times New Roman" w:eastAsiaTheme="minorHAnsi" w:hAnsi="Times New Roman"/>
          <w:b/>
          <w:color w:val="000000" w:themeColor="text1"/>
          <w:sz w:val="20"/>
          <w:szCs w:val="20"/>
          <w:shd w:val="clear" w:color="auto" w:fill="F3FBDE"/>
        </w:rPr>
        <w:t xml:space="preserve">(в случае согласования сметы)  </w:t>
      </w:r>
      <w:r w:rsidRPr="007C3FED">
        <w:rPr>
          <w:rFonts w:ascii="Times New Roman" w:eastAsiaTheme="minorHAnsi" w:hAnsi="Times New Roman"/>
          <w:b/>
          <w:sz w:val="20"/>
          <w:szCs w:val="20"/>
          <w:shd w:val="clear" w:color="auto" w:fill="F3FBDE"/>
        </w:rPr>
        <w:t>собственников  жилых/нежилых помещений в многоквартирном доме, подписавших акт приема-передачи помещения</w:t>
      </w:r>
      <w:r w:rsidRPr="00B3251B">
        <w:rPr>
          <w:rFonts w:ascii="Times New Roman" w:eastAsiaTheme="minorHAnsi" w:hAnsi="Times New Roman"/>
          <w:sz w:val="20"/>
          <w:szCs w:val="20"/>
          <w:shd w:val="clear" w:color="auto" w:fill="F3FBDE"/>
        </w:rPr>
        <w:t>,  внести единовременный взнос на электротехнические  работы по освещению фасада здания в размере платежа, рассчитанного  в равных долях,  по квартирно,  в соответствии с согласованной Советом дома сметой</w:t>
      </w:r>
      <w:r w:rsidRPr="00B3251B"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3FBDE"/>
        </w:rPr>
        <w:t>.</w:t>
      </w:r>
      <w:proofErr w:type="gramEnd"/>
      <w:r w:rsidRPr="00B3251B"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3FBDE"/>
        </w:rPr>
        <w:t xml:space="preserve"> (Начисление оформить отдельной целевой платежной квитанцией  на</w:t>
      </w:r>
      <w:r w:rsidRPr="00B3251B">
        <w:rPr>
          <w:rFonts w:ascii="Times New Roman" w:eastAsiaTheme="minorHAnsi" w:hAnsi="Times New Roman"/>
          <w:sz w:val="20"/>
          <w:szCs w:val="20"/>
          <w:shd w:val="clear" w:color="auto" w:fill="F3FBDE"/>
        </w:rPr>
        <w:t xml:space="preserve"> электротехнические  работы по освещению фасада здания).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686"/>
      </w:tblGrid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</w:tr>
    </w:tbl>
    <w:p w:rsidR="00B83D01" w:rsidRPr="00B83D01" w:rsidRDefault="00B83D01" w:rsidP="00B83D01">
      <w:pPr>
        <w:pStyle w:val="a3"/>
        <w:numPr>
          <w:ilvl w:val="1"/>
          <w:numId w:val="1"/>
        </w:numPr>
        <w:jc w:val="both"/>
        <w:rPr>
          <w:rFonts w:ascii="Times New Roman" w:eastAsiaTheme="minorHAnsi" w:hAnsi="Times New Roman"/>
          <w:sz w:val="20"/>
          <w:szCs w:val="20"/>
          <w:shd w:val="clear" w:color="auto" w:fill="F3FBDE"/>
        </w:rPr>
      </w:pPr>
      <w:r w:rsidRPr="007C3FED">
        <w:rPr>
          <w:rFonts w:ascii="Times New Roman" w:hAnsi="Times New Roman"/>
          <w:b/>
          <w:sz w:val="20"/>
          <w:szCs w:val="20"/>
          <w:shd w:val="clear" w:color="auto" w:fill="F3FBDE"/>
        </w:rPr>
        <w:t>Обязать (в случае согласования сметы)</w:t>
      </w:r>
      <w:r w:rsidRPr="007C3FED">
        <w:rPr>
          <w:rFonts w:ascii="Times New Roman" w:hAnsi="Times New Roman"/>
          <w:sz w:val="20"/>
          <w:szCs w:val="20"/>
          <w:shd w:val="clear" w:color="auto" w:fill="F3FBDE"/>
        </w:rPr>
        <w:t xml:space="preserve">  </w:t>
      </w:r>
      <w:r w:rsidRPr="007C3FED">
        <w:rPr>
          <w:rFonts w:ascii="Times New Roman" w:hAnsi="Times New Roman"/>
          <w:b/>
          <w:sz w:val="20"/>
          <w:szCs w:val="20"/>
          <w:shd w:val="clear" w:color="auto" w:fill="F3FBDE"/>
        </w:rPr>
        <w:t xml:space="preserve">вновь появившихся собственников </w:t>
      </w:r>
      <w:r w:rsidRPr="007C3FED">
        <w:rPr>
          <w:rFonts w:ascii="Times New Roman" w:eastAsia="Times New Roman" w:hAnsi="Times New Roman"/>
          <w:sz w:val="20"/>
          <w:szCs w:val="20"/>
          <w:lang w:eastAsia="ru-RU"/>
        </w:rPr>
        <w:t xml:space="preserve">жилых/нежилых помещений в </w:t>
      </w:r>
      <w:r w:rsidRPr="007C3FED">
        <w:rPr>
          <w:rFonts w:ascii="Times New Roman" w:hAnsi="Times New Roman"/>
          <w:sz w:val="20"/>
          <w:szCs w:val="20"/>
        </w:rPr>
        <w:t xml:space="preserve"> </w:t>
      </w:r>
      <w:r w:rsidRPr="007C3FED">
        <w:rPr>
          <w:rFonts w:ascii="Times New Roman" w:eastAsia="Times New Roman" w:hAnsi="Times New Roman"/>
          <w:sz w:val="20"/>
          <w:szCs w:val="20"/>
          <w:lang w:eastAsia="ru-RU"/>
        </w:rPr>
        <w:t>многоквартирном доме</w:t>
      </w:r>
      <w:r w:rsidRPr="007C3FED">
        <w:rPr>
          <w:rFonts w:ascii="Times New Roman" w:hAnsi="Times New Roman"/>
          <w:b/>
          <w:sz w:val="20"/>
          <w:szCs w:val="20"/>
          <w:shd w:val="clear" w:color="auto" w:fill="F3FBDE"/>
        </w:rPr>
        <w:t xml:space="preserve">, не принявших участие в сборе средств </w:t>
      </w:r>
      <w:r w:rsidR="00643139" w:rsidRPr="007C3FED">
        <w:rPr>
          <w:rFonts w:ascii="Times New Roman" w:eastAsiaTheme="minorHAnsi" w:hAnsi="Times New Roman"/>
          <w:sz w:val="20"/>
          <w:szCs w:val="20"/>
          <w:shd w:val="clear" w:color="auto" w:fill="F3FBDE"/>
        </w:rPr>
        <w:t>на электротехнические  работы по освещению фасада здания</w:t>
      </w:r>
      <w:r w:rsidRPr="007C3FED">
        <w:rPr>
          <w:rFonts w:ascii="Times New Roman" w:hAnsi="Times New Roman"/>
          <w:sz w:val="20"/>
          <w:szCs w:val="20"/>
          <w:shd w:val="clear" w:color="auto" w:fill="F3FBDE"/>
        </w:rPr>
        <w:t xml:space="preserve">, внести </w:t>
      </w:r>
      <w:r w:rsidR="00643139" w:rsidRPr="007C3FED">
        <w:rPr>
          <w:rFonts w:ascii="Times New Roman" w:hAnsi="Times New Roman"/>
          <w:sz w:val="20"/>
          <w:szCs w:val="20"/>
          <w:shd w:val="clear" w:color="auto" w:fill="F3FBDE"/>
        </w:rPr>
        <w:t>расчетную</w:t>
      </w:r>
      <w:r w:rsidRPr="007C3FED">
        <w:rPr>
          <w:rFonts w:ascii="Times New Roman" w:hAnsi="Times New Roman"/>
          <w:sz w:val="20"/>
          <w:szCs w:val="20"/>
          <w:shd w:val="clear" w:color="auto" w:fill="F3FBDE"/>
        </w:rPr>
        <w:t xml:space="preserve"> сумму для использования в дальнейшем на общедомовые нужды.</w:t>
      </w:r>
      <w:r w:rsidRPr="007C3FED">
        <w:rPr>
          <w:shd w:val="clear" w:color="auto" w:fill="F3FBDE"/>
        </w:rPr>
        <w:t xml:space="preserve"> </w:t>
      </w:r>
      <w:r w:rsidRPr="007C3FED">
        <w:rPr>
          <w:rFonts w:ascii="Times New Roman" w:eastAsiaTheme="minorHAnsi" w:hAnsi="Times New Roman"/>
          <w:sz w:val="20"/>
          <w:szCs w:val="20"/>
          <w:shd w:val="clear" w:color="auto" w:fill="F3FBDE"/>
        </w:rPr>
        <w:t>(</w:t>
      </w:r>
      <w:r w:rsidRPr="00B83D01"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3FBDE"/>
        </w:rPr>
        <w:t>Начисление оформить отдельной целевой платежной квитанцией  на</w:t>
      </w:r>
      <w:r w:rsidRPr="00B83D01">
        <w:rPr>
          <w:rFonts w:ascii="Times New Roman" w:eastAsiaTheme="minorHAnsi" w:hAnsi="Times New Roman"/>
          <w:sz w:val="20"/>
          <w:szCs w:val="20"/>
          <w:shd w:val="clear" w:color="auto" w:fill="F3FBDE"/>
        </w:rPr>
        <w:t xml:space="preserve"> электротехнические  работы по освещению фасада здания).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686"/>
      </w:tblGrid>
      <w:tr w:rsidR="00B83D01" w:rsidRPr="00B3251B" w:rsidTr="00685A51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B83D01" w:rsidRPr="00B3251B" w:rsidRDefault="00B83D01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3402" w:type="dxa"/>
            <w:shd w:val="clear" w:color="auto" w:fill="auto"/>
          </w:tcPr>
          <w:p w:rsidR="00B83D01" w:rsidRPr="00B3251B" w:rsidRDefault="00B83D01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3686" w:type="dxa"/>
            <w:shd w:val="clear" w:color="auto" w:fill="auto"/>
          </w:tcPr>
          <w:p w:rsidR="00B83D01" w:rsidRPr="00B3251B" w:rsidRDefault="00B83D01" w:rsidP="00685A51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B83D01" w:rsidRPr="00B3251B" w:rsidTr="00685A51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B83D01" w:rsidRPr="00B3251B" w:rsidRDefault="00B83D01" w:rsidP="00685A51">
            <w:pPr>
              <w:ind w:right="-43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3D01" w:rsidRPr="00B3251B" w:rsidRDefault="00B83D01" w:rsidP="00685A51">
            <w:pPr>
              <w:ind w:right="-43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83D01" w:rsidRPr="00B3251B" w:rsidRDefault="00B83D01" w:rsidP="00685A51">
            <w:pPr>
              <w:ind w:right="-43"/>
              <w:jc w:val="both"/>
            </w:pPr>
          </w:p>
        </w:tc>
      </w:tr>
    </w:tbl>
    <w:p w:rsidR="00B83D01" w:rsidRPr="00643139" w:rsidRDefault="00B83D01" w:rsidP="00643139">
      <w:pPr>
        <w:jc w:val="both"/>
        <w:rPr>
          <w:rFonts w:eastAsiaTheme="minorHAnsi"/>
          <w:shd w:val="clear" w:color="auto" w:fill="F3FBDE"/>
        </w:rPr>
      </w:pPr>
    </w:p>
    <w:p w:rsidR="00F5173D" w:rsidRPr="00B3251B" w:rsidRDefault="00F5173D" w:rsidP="00F517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  <w:r w:rsidRPr="00B3251B">
        <w:rPr>
          <w:rFonts w:ascii="Times New Roman" w:hAnsi="Times New Roman"/>
          <w:sz w:val="20"/>
          <w:szCs w:val="20"/>
          <w:shd w:val="clear" w:color="auto" w:fill="F3FBDE"/>
        </w:rPr>
        <w:t>Поручить управляющей компан</w:t>
      </w:r>
      <w:proofErr w:type="gramStart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ии  ООО</w:t>
      </w:r>
      <w:proofErr w:type="gramEnd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«УК – </w:t>
      </w:r>
      <w:proofErr w:type="spellStart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Стройпромавтоматика</w:t>
      </w:r>
      <w:proofErr w:type="spellEnd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» (в случае сбора суммы, соответствующей согласованной смете)  заключить договор на выполнение электротехнических  работ по освещению фасада здания  с утвержденным Советом дома подрядчиком.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686"/>
      </w:tblGrid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F5173D" w:rsidRPr="00B3251B" w:rsidTr="00B3251B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</w:tr>
    </w:tbl>
    <w:p w:rsidR="00F5173D" w:rsidRPr="00643139" w:rsidRDefault="00F5173D" w:rsidP="00643139">
      <w:pPr>
        <w:jc w:val="both"/>
        <w:rPr>
          <w:shd w:val="clear" w:color="auto" w:fill="F3FBDE"/>
        </w:rPr>
      </w:pPr>
    </w:p>
    <w:p w:rsidR="00F5173D" w:rsidRPr="00B3251B" w:rsidRDefault="00F5173D" w:rsidP="00F517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  <w:r w:rsidRPr="00B3251B">
        <w:rPr>
          <w:rFonts w:ascii="Times New Roman" w:hAnsi="Times New Roman"/>
          <w:sz w:val="20"/>
          <w:szCs w:val="20"/>
          <w:shd w:val="clear" w:color="auto" w:fill="F3FBDE"/>
        </w:rPr>
        <w:t>Установить детскую площадку за пределами дома за счет средств собственников помещений.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2"/>
        <w:gridCol w:w="3686"/>
      </w:tblGrid>
      <w:tr w:rsidR="00F5173D" w:rsidRPr="00B3251B" w:rsidTr="007C3FED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F5173D" w:rsidRPr="00B3251B" w:rsidTr="007C3FED"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F5173D" w:rsidRPr="00B3251B" w:rsidRDefault="00F5173D" w:rsidP="00BE126C">
            <w:pPr>
              <w:ind w:right="-43"/>
              <w:jc w:val="both"/>
            </w:pPr>
          </w:p>
        </w:tc>
      </w:tr>
    </w:tbl>
    <w:p w:rsidR="00F5173D" w:rsidRPr="00B3251B" w:rsidRDefault="00F5173D" w:rsidP="00F5173D">
      <w:pPr>
        <w:pStyle w:val="a3"/>
        <w:ind w:left="360"/>
        <w:jc w:val="both"/>
        <w:rPr>
          <w:rFonts w:ascii="Times New Roman" w:hAnsi="Times New Roman"/>
          <w:sz w:val="20"/>
          <w:szCs w:val="20"/>
          <w:shd w:val="clear" w:color="auto" w:fill="F3FBDE"/>
        </w:rPr>
      </w:pPr>
    </w:p>
    <w:p w:rsidR="00F5173D" w:rsidRPr="00B3251B" w:rsidRDefault="00F5173D" w:rsidP="00F5173D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  <w:shd w:val="clear" w:color="auto" w:fill="F3FBDE"/>
        </w:rPr>
      </w:pPr>
      <w:r w:rsidRPr="00B3251B">
        <w:rPr>
          <w:rFonts w:ascii="Times New Roman" w:hAnsi="Times New Roman"/>
          <w:sz w:val="20"/>
          <w:szCs w:val="20"/>
          <w:shd w:val="clear" w:color="auto" w:fill="F3FBDE"/>
        </w:rPr>
        <w:t>Выбрать ответственное лицо из числа собственников жилых помещений, уполномоченное принимать решения по согласованию сметы, делать  поручения управляющей компании   в связи со способом сбора дене</w:t>
      </w:r>
      <w:r w:rsidR="00643139">
        <w:rPr>
          <w:rFonts w:ascii="Times New Roman" w:hAnsi="Times New Roman"/>
          <w:sz w:val="20"/>
          <w:szCs w:val="20"/>
          <w:shd w:val="clear" w:color="auto" w:fill="F3FBDE"/>
        </w:rPr>
        <w:t>жных средств на исполнение п. 9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Уведомления</w:t>
      </w:r>
      <w:r w:rsidR="005F081F" w:rsidRPr="00B3251B">
        <w:rPr>
          <w:rFonts w:ascii="Times New Roman" w:hAnsi="Times New Roman"/>
          <w:sz w:val="20"/>
          <w:szCs w:val="20"/>
          <w:shd w:val="clear" w:color="auto" w:fill="F3FBDE"/>
        </w:rPr>
        <w:t>/Решения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, выбор подрядчика и  поручение  ООО «УК – </w:t>
      </w:r>
      <w:proofErr w:type="spellStart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Стройпромавтоматика</w:t>
      </w:r>
      <w:proofErr w:type="spellEnd"/>
      <w:r w:rsidRPr="00B3251B">
        <w:rPr>
          <w:rFonts w:ascii="Times New Roman" w:hAnsi="Times New Roman"/>
          <w:sz w:val="20"/>
          <w:szCs w:val="20"/>
          <w:shd w:val="clear" w:color="auto" w:fill="F3FBDE"/>
        </w:rPr>
        <w:t>»  заключить дог</w:t>
      </w:r>
      <w:r w:rsidR="00643139">
        <w:rPr>
          <w:rFonts w:ascii="Times New Roman" w:hAnsi="Times New Roman"/>
          <w:sz w:val="20"/>
          <w:szCs w:val="20"/>
          <w:shd w:val="clear" w:color="auto" w:fill="F3FBDE"/>
        </w:rPr>
        <w:t xml:space="preserve">овор подряда на исполнение п. 9 </w:t>
      </w:r>
      <w:r w:rsidRPr="00B3251B">
        <w:rPr>
          <w:rFonts w:ascii="Times New Roman" w:hAnsi="Times New Roman"/>
          <w:sz w:val="20"/>
          <w:szCs w:val="20"/>
          <w:shd w:val="clear" w:color="auto" w:fill="F3FBDE"/>
        </w:rPr>
        <w:t xml:space="preserve"> Уведомления</w:t>
      </w:r>
      <w:r w:rsidR="005F081F" w:rsidRPr="00B3251B">
        <w:rPr>
          <w:rFonts w:ascii="Times New Roman" w:hAnsi="Times New Roman"/>
          <w:sz w:val="20"/>
          <w:szCs w:val="20"/>
          <w:shd w:val="clear" w:color="auto" w:fill="F3FBDE"/>
        </w:rPr>
        <w:t>/Решения.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985"/>
        <w:gridCol w:w="2693"/>
      </w:tblGrid>
      <w:tr w:rsidR="0031051C" w:rsidRPr="00B3251B" w:rsidTr="007C3FED"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1051C" w:rsidRPr="00B3251B" w:rsidRDefault="0031051C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shd w:val="clear" w:color="auto" w:fill="F3FBDE"/>
              </w:rPr>
              <w:t>Варианты</w:t>
            </w:r>
          </w:p>
        </w:tc>
        <w:tc>
          <w:tcPr>
            <w:tcW w:w="1984" w:type="dxa"/>
            <w:shd w:val="clear" w:color="auto" w:fill="auto"/>
          </w:tcPr>
          <w:p w:rsidR="0031051C" w:rsidRPr="00B3251B" w:rsidRDefault="0031051C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«ЗА»</w:t>
            </w:r>
          </w:p>
        </w:tc>
        <w:tc>
          <w:tcPr>
            <w:tcW w:w="1985" w:type="dxa"/>
            <w:shd w:val="clear" w:color="auto" w:fill="auto"/>
          </w:tcPr>
          <w:p w:rsidR="0031051C" w:rsidRPr="00B3251B" w:rsidRDefault="0031051C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«ПРОТИВ»</w:t>
            </w:r>
          </w:p>
        </w:tc>
        <w:tc>
          <w:tcPr>
            <w:tcW w:w="2693" w:type="dxa"/>
          </w:tcPr>
          <w:p w:rsidR="0031051C" w:rsidRPr="00B3251B" w:rsidRDefault="0031051C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«ВОЗДЕРЖАЛСЯ»</w:t>
            </w:r>
          </w:p>
        </w:tc>
      </w:tr>
      <w:tr w:rsidR="0031051C" w:rsidRPr="00B3251B" w:rsidTr="007C3FED"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1051C" w:rsidRPr="00B3251B" w:rsidRDefault="0031051C" w:rsidP="00BE126C">
            <w:pPr>
              <w:ind w:right="-43"/>
              <w:jc w:val="center"/>
              <w:rPr>
                <w:b/>
              </w:rPr>
            </w:pPr>
            <w:r w:rsidRPr="00B3251B">
              <w:rPr>
                <w:b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31051C" w:rsidRPr="00B3251B" w:rsidRDefault="0031051C" w:rsidP="00BE126C">
            <w:pPr>
              <w:ind w:left="-15" w:right="-43"/>
              <w:jc w:val="center"/>
              <w:rPr>
                <w:b/>
              </w:rPr>
            </w:pPr>
            <w:r w:rsidRPr="00B3251B">
              <w:rPr>
                <w:b/>
              </w:rPr>
              <w:t>№  квартиры (помещения</w:t>
            </w:r>
            <w:r w:rsidR="00914CFB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1051C" w:rsidRPr="00B3251B" w:rsidRDefault="0031051C" w:rsidP="00BE126C">
            <w:pPr>
              <w:ind w:right="-43"/>
              <w:jc w:val="both"/>
            </w:pPr>
          </w:p>
        </w:tc>
        <w:tc>
          <w:tcPr>
            <w:tcW w:w="2693" w:type="dxa"/>
          </w:tcPr>
          <w:p w:rsidR="0031051C" w:rsidRPr="00B3251B" w:rsidRDefault="0031051C" w:rsidP="00BE126C">
            <w:pPr>
              <w:ind w:right="-43"/>
              <w:jc w:val="both"/>
            </w:pPr>
          </w:p>
        </w:tc>
      </w:tr>
      <w:tr w:rsidR="0031051C" w:rsidRPr="00B3251B" w:rsidTr="007C3FED"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1051C" w:rsidRPr="00B3251B" w:rsidRDefault="007C3FED" w:rsidP="00BE126C">
            <w:pPr>
              <w:ind w:right="-43"/>
              <w:jc w:val="both"/>
            </w:pPr>
            <w:r w:rsidRPr="00B3251B">
              <w:rPr>
                <w:shd w:val="clear" w:color="auto" w:fill="F3FBDE"/>
              </w:rPr>
              <w:t xml:space="preserve">Совет дома  </w:t>
            </w:r>
          </w:p>
        </w:tc>
        <w:tc>
          <w:tcPr>
            <w:tcW w:w="1984" w:type="dxa"/>
            <w:shd w:val="clear" w:color="auto" w:fill="auto"/>
          </w:tcPr>
          <w:p w:rsidR="0031051C" w:rsidRPr="00B3251B" w:rsidRDefault="007C3FED" w:rsidP="007C3FED">
            <w:pPr>
              <w:ind w:right="-43"/>
              <w:jc w:val="both"/>
            </w:pPr>
            <w:r>
              <w:t xml:space="preserve">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985" w:type="dxa"/>
            <w:shd w:val="clear" w:color="auto" w:fill="auto"/>
          </w:tcPr>
          <w:p w:rsidR="0031051C" w:rsidRPr="00B3251B" w:rsidRDefault="0031051C" w:rsidP="00BE126C">
            <w:pPr>
              <w:ind w:right="-43"/>
              <w:jc w:val="both"/>
            </w:pPr>
          </w:p>
        </w:tc>
        <w:tc>
          <w:tcPr>
            <w:tcW w:w="2693" w:type="dxa"/>
          </w:tcPr>
          <w:p w:rsidR="0031051C" w:rsidRPr="00B3251B" w:rsidRDefault="0031051C" w:rsidP="00BE126C">
            <w:pPr>
              <w:ind w:right="-43"/>
              <w:jc w:val="both"/>
            </w:pPr>
          </w:p>
        </w:tc>
      </w:tr>
    </w:tbl>
    <w:p w:rsidR="005F081F" w:rsidRPr="00B3251B" w:rsidRDefault="007C3FED" w:rsidP="007C3FED">
      <w:pPr>
        <w:widowControl/>
        <w:autoSpaceDE/>
        <w:autoSpaceDN/>
        <w:adjustRightInd/>
        <w:spacing w:after="200"/>
        <w:contextualSpacing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shd w:val="clear" w:color="auto" w:fill="F3FBDE"/>
        </w:rPr>
        <w:t xml:space="preserve">                                </w:t>
      </w:r>
      <w:r w:rsidR="005F081F" w:rsidRPr="00B3251B">
        <w:rPr>
          <w:rFonts w:eastAsiaTheme="minorHAnsi"/>
          <w:b/>
          <w:color w:val="000000"/>
          <w:lang w:eastAsia="en-US"/>
        </w:rPr>
        <w:t>Бланк для голосования необходимо заполнить  09 октября   2017г. (включительно).</w:t>
      </w:r>
    </w:p>
    <w:p w:rsidR="008D28E8" w:rsidRPr="00B3251B" w:rsidRDefault="008D28E8" w:rsidP="007C3FED"/>
    <w:p w:rsidR="008F328D" w:rsidRPr="00B3251B" w:rsidRDefault="00D160A2" w:rsidP="007C3FED">
      <w:r w:rsidRPr="00B3251B">
        <w:t xml:space="preserve"> </w:t>
      </w:r>
      <w:r w:rsidR="00D52AF9" w:rsidRPr="00B3251B">
        <w:t xml:space="preserve"> «___»___________201</w:t>
      </w:r>
      <w:r w:rsidR="001F200A" w:rsidRPr="00B3251B">
        <w:t>6</w:t>
      </w:r>
      <w:r w:rsidR="00D52AF9" w:rsidRPr="00B3251B">
        <w:t xml:space="preserve">.  </w:t>
      </w:r>
      <w:r w:rsidR="001B4A96" w:rsidRPr="00B3251B">
        <w:t xml:space="preserve">Подпись, </w:t>
      </w:r>
      <w:r w:rsidR="00D52AF9" w:rsidRPr="00B3251B">
        <w:t>Ф.И.О.</w:t>
      </w:r>
      <w:r w:rsidR="001B4A96" w:rsidRPr="00B3251B">
        <w:t xml:space="preserve"> собственника помещения многоквартирного дома ______</w:t>
      </w:r>
      <w:r w:rsidR="00D52AF9" w:rsidRPr="00B3251B">
        <w:t>______________</w:t>
      </w:r>
      <w:r w:rsidR="001B4A96" w:rsidRPr="00B3251B">
        <w:t>___</w:t>
      </w:r>
    </w:p>
    <w:p w:rsidR="005F081F" w:rsidRPr="00B3251B" w:rsidRDefault="00B3251B" w:rsidP="007C3FED">
      <w:pPr>
        <w:widowControl/>
        <w:autoSpaceDE/>
        <w:autoSpaceDN/>
        <w:adjustRightInd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>М</w:t>
      </w:r>
      <w:r w:rsidR="005F081F" w:rsidRPr="00B3251B">
        <w:rPr>
          <w:rFonts w:eastAsiaTheme="minorHAnsi"/>
          <w:b/>
          <w:shd w:val="clear" w:color="auto" w:fill="FFFFFF"/>
          <w:lang w:eastAsia="en-US"/>
        </w:rPr>
        <w:t>есто приема решений по поставленным вопросам:</w:t>
      </w:r>
    </w:p>
    <w:p w:rsidR="005F081F" w:rsidRPr="00B3251B" w:rsidRDefault="005F081F" w:rsidP="007C3FED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B3251B">
        <w:rPr>
          <w:rFonts w:eastAsiaTheme="minorHAnsi"/>
          <w:color w:val="000000"/>
          <w:lang w:eastAsia="en-US"/>
        </w:rPr>
        <w:t xml:space="preserve">г. Звенигород, район Восточный, </w:t>
      </w:r>
      <w:proofErr w:type="spellStart"/>
      <w:r w:rsidRPr="00B3251B">
        <w:rPr>
          <w:rFonts w:eastAsiaTheme="minorHAnsi"/>
          <w:color w:val="000000"/>
          <w:lang w:eastAsia="en-US"/>
        </w:rPr>
        <w:t>мкр</w:t>
      </w:r>
      <w:proofErr w:type="spellEnd"/>
      <w:r w:rsidRPr="00B3251B">
        <w:rPr>
          <w:rFonts w:eastAsiaTheme="minorHAnsi"/>
          <w:color w:val="000000"/>
          <w:lang w:eastAsia="en-US"/>
        </w:rPr>
        <w:t>. 3,  дом 15, офис ООО «УК-</w:t>
      </w:r>
      <w:proofErr w:type="spellStart"/>
      <w:r w:rsidRPr="00B3251B">
        <w:rPr>
          <w:rFonts w:eastAsiaTheme="minorHAnsi"/>
          <w:color w:val="000000"/>
          <w:lang w:eastAsia="en-US"/>
        </w:rPr>
        <w:t>Стройпромавтоматика</w:t>
      </w:r>
      <w:proofErr w:type="spellEnd"/>
      <w:r w:rsidRPr="00B3251B">
        <w:rPr>
          <w:rFonts w:eastAsiaTheme="minorHAnsi"/>
          <w:color w:val="000000"/>
          <w:lang w:eastAsia="en-US"/>
        </w:rPr>
        <w:t>»;</w:t>
      </w:r>
    </w:p>
    <w:p w:rsidR="005F081F" w:rsidRPr="00B3251B" w:rsidRDefault="005F081F" w:rsidP="005F081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B3251B">
        <w:rPr>
          <w:rFonts w:eastAsiaTheme="minorHAnsi"/>
          <w:color w:val="000000"/>
          <w:lang w:eastAsia="en-US"/>
        </w:rPr>
        <w:t>электронная почт</w:t>
      </w:r>
      <w:proofErr w:type="gramStart"/>
      <w:r w:rsidRPr="00B3251B">
        <w:rPr>
          <w:rFonts w:eastAsiaTheme="minorHAnsi"/>
          <w:color w:val="000000"/>
          <w:lang w:eastAsia="en-US"/>
        </w:rPr>
        <w:t>а ООО</w:t>
      </w:r>
      <w:proofErr w:type="gramEnd"/>
      <w:r w:rsidRPr="00B3251B">
        <w:rPr>
          <w:rFonts w:eastAsiaTheme="minorHAnsi"/>
          <w:color w:val="000000"/>
          <w:lang w:eastAsia="en-US"/>
        </w:rPr>
        <w:t xml:space="preserve"> «УК-</w:t>
      </w:r>
      <w:proofErr w:type="spellStart"/>
      <w:r w:rsidRPr="00B3251B">
        <w:rPr>
          <w:rFonts w:eastAsiaTheme="minorHAnsi"/>
          <w:color w:val="000000"/>
          <w:lang w:eastAsia="en-US"/>
        </w:rPr>
        <w:t>Стройпромавтоматика</w:t>
      </w:r>
      <w:proofErr w:type="spellEnd"/>
      <w:r w:rsidRPr="00B3251B">
        <w:rPr>
          <w:rFonts w:eastAsiaTheme="minorHAnsi"/>
          <w:color w:val="000000"/>
          <w:lang w:eastAsia="en-US"/>
        </w:rPr>
        <w:t xml:space="preserve">» -  </w:t>
      </w:r>
      <w:proofErr w:type="spellStart"/>
      <w:r w:rsidRPr="00B3251B">
        <w:rPr>
          <w:rFonts w:eastAsiaTheme="minorHAnsi"/>
          <w:color w:val="000000"/>
          <w:lang w:eastAsia="en-US"/>
        </w:rPr>
        <w:t>spa-uk</w:t>
      </w:r>
      <w:proofErr w:type="spellEnd"/>
      <w:r w:rsidRPr="00B32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3251B">
        <w:rPr>
          <w:rFonts w:eastAsiaTheme="minorHAnsi"/>
          <w:color w:val="000000"/>
          <w:lang w:eastAsia="en-US"/>
        </w:rPr>
        <w:t>@zvnd.ru;</w:t>
      </w:r>
    </w:p>
    <w:p w:rsidR="005F081F" w:rsidRPr="00B3251B" w:rsidRDefault="00B3251B" w:rsidP="005F081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B3251B">
        <w:rPr>
          <w:rFonts w:eastAsiaTheme="minorHAnsi"/>
          <w:color w:val="000000"/>
          <w:lang w:eastAsia="en-US"/>
        </w:rPr>
        <w:t>пост охраны (г. Звенигород,  ул. Фрунзе, д.29</w:t>
      </w:r>
      <w:r w:rsidR="00914CFB">
        <w:rPr>
          <w:rFonts w:eastAsiaTheme="minorHAnsi"/>
          <w:color w:val="000000"/>
          <w:lang w:eastAsia="en-US"/>
        </w:rPr>
        <w:t>)</w:t>
      </w:r>
      <w:r w:rsidRPr="00B3251B">
        <w:rPr>
          <w:rFonts w:eastAsiaTheme="minorHAnsi"/>
          <w:color w:val="000000"/>
          <w:lang w:eastAsia="en-US"/>
        </w:rPr>
        <w:t>.</w:t>
      </w:r>
    </w:p>
    <w:p w:rsidR="005F081F" w:rsidRPr="00B3251B" w:rsidRDefault="005F081F" w:rsidP="005F081F">
      <w:pPr>
        <w:ind w:left="708"/>
        <w:jc w:val="both"/>
        <w:rPr>
          <w:b/>
        </w:rPr>
      </w:pPr>
      <w:r w:rsidRPr="00B3251B">
        <w:rPr>
          <w:b/>
        </w:rPr>
        <w:t>ВАЖНО!</w:t>
      </w:r>
    </w:p>
    <w:p w:rsidR="005F081F" w:rsidRPr="00B3251B" w:rsidRDefault="005F081F" w:rsidP="005F081F">
      <w:pPr>
        <w:ind w:left="708"/>
        <w:jc w:val="both"/>
        <w:rPr>
          <w:b/>
        </w:rPr>
      </w:pPr>
      <w:r w:rsidRPr="00B3251B">
        <w:rPr>
          <w:b/>
        </w:rPr>
        <w:t>Обязательно вписывать реквизиты документа, подтверждающего право собственности (свидетельство, договор долевого участия,   акт приема помещения).</w:t>
      </w:r>
    </w:p>
    <w:p w:rsidR="005F081F" w:rsidRPr="00B3251B" w:rsidRDefault="005F081F" w:rsidP="00B3251B">
      <w:pPr>
        <w:widowControl/>
        <w:autoSpaceDE/>
        <w:adjustRightInd/>
        <w:jc w:val="both"/>
      </w:pPr>
      <w:r w:rsidRPr="00B3251B"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5F081F" w:rsidRPr="00B3251B" w:rsidRDefault="005F081F" w:rsidP="005F081F">
      <w:pPr>
        <w:widowControl/>
        <w:autoSpaceDE/>
        <w:adjustRightInd/>
        <w:ind w:firstLine="547"/>
        <w:jc w:val="both"/>
      </w:pPr>
      <w:r w:rsidRPr="00B3251B"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5F081F" w:rsidRPr="00B3251B" w:rsidRDefault="005F081F" w:rsidP="005F081F">
      <w:pPr>
        <w:widowControl/>
        <w:autoSpaceDE/>
        <w:adjustRightInd/>
        <w:ind w:firstLine="547"/>
        <w:jc w:val="both"/>
      </w:pPr>
      <w:r w:rsidRPr="00B3251B">
        <w:t>проставления сразу нескольких ответов на один и тот же вопрос;</w:t>
      </w:r>
    </w:p>
    <w:p w:rsidR="005F081F" w:rsidRPr="00B3251B" w:rsidRDefault="005F081F" w:rsidP="005F081F">
      <w:pPr>
        <w:widowControl/>
        <w:autoSpaceDE/>
        <w:adjustRightInd/>
        <w:ind w:firstLine="547"/>
        <w:jc w:val="both"/>
      </w:pPr>
      <w:r w:rsidRPr="00B3251B">
        <w:t>не проставления ответов по вопросам, поставленным на голосование;</w:t>
      </w:r>
    </w:p>
    <w:p w:rsidR="005F081F" w:rsidRPr="00B3251B" w:rsidRDefault="005F081F" w:rsidP="005F081F">
      <w:pPr>
        <w:widowControl/>
        <w:autoSpaceDE/>
        <w:adjustRightInd/>
        <w:ind w:firstLine="547"/>
        <w:jc w:val="both"/>
      </w:pPr>
      <w:r w:rsidRPr="00B3251B">
        <w:t>не указания сведений о собственнике помещений в многоквартирном доме (представителе собственника);</w:t>
      </w:r>
    </w:p>
    <w:p w:rsidR="005F081F" w:rsidRPr="00B3251B" w:rsidRDefault="005F081F" w:rsidP="00B3251B">
      <w:pPr>
        <w:widowControl/>
        <w:autoSpaceDE/>
        <w:adjustRightInd/>
        <w:ind w:firstLine="547"/>
        <w:jc w:val="both"/>
      </w:pPr>
      <w:r w:rsidRPr="00B3251B">
        <w:t>если решение по поставленным на голосование вопросам не подписано.</w:t>
      </w:r>
    </w:p>
    <w:p w:rsidR="005F081F" w:rsidRPr="00B3251B" w:rsidRDefault="005F081F" w:rsidP="00B3251B">
      <w:pPr>
        <w:widowControl/>
        <w:autoSpaceDE/>
        <w:adjustRightInd/>
        <w:ind w:firstLine="547"/>
        <w:jc w:val="both"/>
      </w:pPr>
      <w:r w:rsidRPr="00B3251B">
        <w:t>Сведения о представителе помещения/помещений в многоквартирном доме заполняются только в случае наличия у последнего доверенности (ДОВЕРЕННОСТЬ ПРИЛОЖИТЬ К БЛАНКУ).</w:t>
      </w:r>
    </w:p>
    <w:p w:rsidR="005F081F" w:rsidRPr="00B3251B" w:rsidRDefault="005F081F" w:rsidP="005F081F">
      <w:pPr>
        <w:widowControl/>
        <w:autoSpaceDE/>
        <w:adjustRightInd/>
        <w:ind w:firstLine="547"/>
        <w:jc w:val="both"/>
      </w:pPr>
      <w:r w:rsidRPr="00B3251B"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</w:t>
      </w:r>
      <w:r w:rsidR="007C3FED">
        <w:t>.</w:t>
      </w:r>
    </w:p>
    <w:sectPr w:rsidR="005F081F" w:rsidRPr="00B3251B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multilevel"/>
    <w:tmpl w:val="1CA2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536D16"/>
    <w:multiLevelType w:val="hybridMultilevel"/>
    <w:tmpl w:val="DDE63CFA"/>
    <w:lvl w:ilvl="0" w:tplc="9028CA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6445"/>
    <w:multiLevelType w:val="hybridMultilevel"/>
    <w:tmpl w:val="FF0E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456F"/>
    <w:multiLevelType w:val="hybridMultilevel"/>
    <w:tmpl w:val="EBBE5B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7ACF"/>
    <w:multiLevelType w:val="hybridMultilevel"/>
    <w:tmpl w:val="5D8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5C37"/>
    <w:multiLevelType w:val="hybridMultilevel"/>
    <w:tmpl w:val="0436C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1420B"/>
    <w:rsid w:val="000A07D9"/>
    <w:rsid w:val="00152527"/>
    <w:rsid w:val="001555E4"/>
    <w:rsid w:val="00157C63"/>
    <w:rsid w:val="001B4A96"/>
    <w:rsid w:val="001F200A"/>
    <w:rsid w:val="00206E3C"/>
    <w:rsid w:val="00236958"/>
    <w:rsid w:val="00244869"/>
    <w:rsid w:val="0031051C"/>
    <w:rsid w:val="0039021D"/>
    <w:rsid w:val="00394022"/>
    <w:rsid w:val="003A4CE4"/>
    <w:rsid w:val="003C6EAA"/>
    <w:rsid w:val="003F4483"/>
    <w:rsid w:val="00451F2D"/>
    <w:rsid w:val="004844BE"/>
    <w:rsid w:val="00487957"/>
    <w:rsid w:val="00487EE9"/>
    <w:rsid w:val="004E6B2B"/>
    <w:rsid w:val="004F29D1"/>
    <w:rsid w:val="004F4ED0"/>
    <w:rsid w:val="005019CB"/>
    <w:rsid w:val="0057553F"/>
    <w:rsid w:val="005904C2"/>
    <w:rsid w:val="005B7969"/>
    <w:rsid w:val="005F081F"/>
    <w:rsid w:val="00610591"/>
    <w:rsid w:val="00637E4D"/>
    <w:rsid w:val="00643139"/>
    <w:rsid w:val="00756DDA"/>
    <w:rsid w:val="007C1659"/>
    <w:rsid w:val="007C1FCB"/>
    <w:rsid w:val="007C3FED"/>
    <w:rsid w:val="007E1E77"/>
    <w:rsid w:val="007F4CF0"/>
    <w:rsid w:val="008D28E8"/>
    <w:rsid w:val="008F328D"/>
    <w:rsid w:val="008F38AC"/>
    <w:rsid w:val="00914CFB"/>
    <w:rsid w:val="00922756"/>
    <w:rsid w:val="009A5212"/>
    <w:rsid w:val="009D57A9"/>
    <w:rsid w:val="00A0101F"/>
    <w:rsid w:val="00AF0EDB"/>
    <w:rsid w:val="00B03715"/>
    <w:rsid w:val="00B3251B"/>
    <w:rsid w:val="00B62294"/>
    <w:rsid w:val="00B662AA"/>
    <w:rsid w:val="00B83D01"/>
    <w:rsid w:val="00BB2230"/>
    <w:rsid w:val="00C55C32"/>
    <w:rsid w:val="00C64F6C"/>
    <w:rsid w:val="00D03CDC"/>
    <w:rsid w:val="00D160A2"/>
    <w:rsid w:val="00D36536"/>
    <w:rsid w:val="00D52AF9"/>
    <w:rsid w:val="00D748CD"/>
    <w:rsid w:val="00D9369A"/>
    <w:rsid w:val="00E07305"/>
    <w:rsid w:val="00E33A8A"/>
    <w:rsid w:val="00E5409E"/>
    <w:rsid w:val="00EC7DC6"/>
    <w:rsid w:val="00F5173D"/>
    <w:rsid w:val="00F7431C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26</cp:revision>
  <cp:lastPrinted>2016-10-20T08:34:00Z</cp:lastPrinted>
  <dcterms:created xsi:type="dcterms:W3CDTF">2015-11-20T13:17:00Z</dcterms:created>
  <dcterms:modified xsi:type="dcterms:W3CDTF">2017-09-25T11:10:00Z</dcterms:modified>
</cp:coreProperties>
</file>